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</w:t>
            </w:r>
            <w:r>
              <w:rPr>
                <w:rFonts w:hint="eastAsia" w:eastAsia="黑体"/>
                <w:bCs/>
                <w:szCs w:val="32"/>
              </w:rPr>
              <w:t>2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7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11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25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11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25</w:t>
      </w:r>
      <w:r>
        <w:rPr>
          <w:rFonts w:hint="eastAsia" w:eastAsia="仿宋"/>
          <w:szCs w:val="32"/>
        </w:rPr>
        <w:t>日，物联网学院党委召开了2024年第2</w:t>
      </w:r>
      <w:r>
        <w:rPr>
          <w:rFonts w:hint="eastAsia" w:eastAsia="仿宋"/>
          <w:szCs w:val="32"/>
          <w:lang w:val="en-US" w:eastAsia="zh-CN"/>
        </w:rPr>
        <w:t>7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</w:rPr>
        <w:t>党委委员、副院长解相朋。列席会议的有：</w:t>
      </w:r>
      <w:r>
        <w:rPr>
          <w:rFonts w:hint="eastAsia" w:eastAsia="仿宋"/>
          <w:szCs w:val="32"/>
          <w:lang w:val="en-US" w:eastAsia="zh-CN"/>
        </w:rPr>
        <w:t>熊师洵、</w:t>
      </w:r>
      <w:r>
        <w:rPr>
          <w:rFonts w:hint="eastAsia" w:eastAsia="仿宋"/>
          <w:szCs w:val="32"/>
        </w:rPr>
        <w:t>专职组织员唐静月。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：学习习近平总书记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给</w:t>
      </w:r>
      <w:r>
        <w:rPr>
          <w:rFonts w:ascii="仿宋" w:hAnsi="仿宋" w:eastAsia="仿宋"/>
          <w:color w:val="auto"/>
          <w:szCs w:val="32"/>
        </w:rPr>
        <w:t>中</w:t>
      </w:r>
      <w:r>
        <w:rPr>
          <w:rFonts w:hint="default" w:ascii="仿宋" w:hAnsi="仿宋" w:eastAsia="仿宋"/>
          <w:color w:val="auto"/>
          <w:szCs w:val="32"/>
        </w:rPr>
        <w:t>国国际大学生创新大赛参赛学生代表的重要回信精神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b/>
          <w:bCs/>
          <w:iCs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85"/>
      <w:bookmarkStart w:id="1" w:name="_Hlk165296818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bookmarkStart w:id="2" w:name="_Hlk168066188"/>
      <w:r>
        <w:rPr>
          <w:rFonts w:hint="eastAsia" w:ascii="仿宋" w:hAnsi="仿宋" w:eastAsia="仿宋"/>
          <w:color w:val="auto"/>
          <w:szCs w:val="32"/>
        </w:rPr>
        <w:t>预审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下</w:t>
      </w:r>
      <w:r>
        <w:rPr>
          <w:rFonts w:hint="eastAsia" w:ascii="仿宋" w:hAnsi="仿宋" w:eastAsia="仿宋"/>
          <w:color w:val="auto"/>
          <w:szCs w:val="32"/>
        </w:rPr>
        <w:t>半年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教师</w:t>
      </w:r>
      <w:r>
        <w:rPr>
          <w:rFonts w:hint="eastAsia" w:ascii="仿宋" w:hAnsi="仿宋" w:eastAsia="仿宋"/>
          <w:color w:val="auto"/>
          <w:szCs w:val="32"/>
        </w:rPr>
        <w:t>党员发展工作</w:t>
      </w:r>
      <w:bookmarkEnd w:id="2"/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</w:t>
      </w:r>
      <w:r>
        <w:rPr>
          <w:rFonts w:hint="eastAsia" w:eastAsia="仿宋"/>
          <w:szCs w:val="32"/>
          <w:lang w:val="en-US" w:eastAsia="zh-CN"/>
        </w:rPr>
        <w:t>11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25</w:t>
      </w:r>
      <w:r>
        <w:rPr>
          <w:rFonts w:eastAsia="仿宋"/>
          <w:szCs w:val="32"/>
        </w:rPr>
        <w:t>日</w:t>
      </w: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12B27FBB"/>
    <w:rsid w:val="1C7662D5"/>
    <w:rsid w:val="213A63F0"/>
    <w:rsid w:val="2D8B1C50"/>
    <w:rsid w:val="31DB571D"/>
    <w:rsid w:val="33916600"/>
    <w:rsid w:val="41E73D91"/>
    <w:rsid w:val="42545F7B"/>
    <w:rsid w:val="4F497FEB"/>
    <w:rsid w:val="51DC17B4"/>
    <w:rsid w:val="534D7140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2024-12-13T09:09:04Z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