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:rsidR="006556C6" w:rsidRDefault="006556C6" w:rsidP="006556C6">
      <w:pPr>
        <w:jc w:val="center"/>
        <w:rPr>
          <w:rFonts w:ascii="黑体" w:eastAsia="黑体" w:hAnsi="黑体" w:cs="宋体"/>
          <w:color w:val="696767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696767"/>
          <w:kern w:val="0"/>
          <w:sz w:val="32"/>
          <w:szCs w:val="32"/>
        </w:rPr>
        <w:t>第</w:t>
      </w:r>
      <w:r w:rsidR="006E72E1">
        <w:rPr>
          <w:rFonts w:ascii="宋体" w:hAnsi="宋体" w:cs="宋体"/>
          <w:color w:val="696767"/>
          <w:kern w:val="0"/>
          <w:sz w:val="32"/>
          <w:szCs w:val="32"/>
        </w:rPr>
        <w:t>1</w:t>
      </w:r>
      <w:r w:rsidR="0065587F">
        <w:rPr>
          <w:rFonts w:ascii="宋体" w:hAnsi="宋体" w:cs="宋体"/>
          <w:color w:val="696767"/>
          <w:kern w:val="0"/>
          <w:sz w:val="32"/>
          <w:szCs w:val="32"/>
        </w:rPr>
        <w:t>8</w:t>
      </w:r>
      <w:r>
        <w:rPr>
          <w:rFonts w:ascii="黑体" w:eastAsia="黑体" w:hAnsi="黑体" w:cs="宋体" w:hint="eastAsia"/>
          <w:color w:val="696767"/>
          <w:kern w:val="0"/>
          <w:sz w:val="32"/>
          <w:szCs w:val="32"/>
        </w:rPr>
        <w:t>期</w:t>
      </w:r>
    </w:p>
    <w:p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6556C6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696767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:rsidR="006556C6" w:rsidRDefault="006556C6" w:rsidP="0065587F">
            <w:pPr>
              <w:jc w:val="right"/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696767"/>
                <w:kern w:val="0"/>
                <w:sz w:val="24"/>
              </w:rPr>
              <w:t>20</w:t>
            </w:r>
            <w:r w:rsidR="00CA7168">
              <w:rPr>
                <w:rFonts w:ascii="楷体_GB2312" w:eastAsia="楷体_GB2312" w:hAnsi="宋体" w:cs="宋体"/>
                <w:color w:val="696767"/>
                <w:kern w:val="0"/>
                <w:sz w:val="24"/>
              </w:rPr>
              <w:t>22</w:t>
            </w:r>
            <w:r>
              <w:rPr>
                <w:rFonts w:ascii="楷体_GB2312" w:eastAsia="楷体_GB2312" w:hAnsi="宋体" w:cs="宋体" w:hint="eastAsia"/>
                <w:color w:val="696767"/>
                <w:kern w:val="0"/>
                <w:sz w:val="24"/>
              </w:rPr>
              <w:t>年</w:t>
            </w:r>
            <w:r w:rsidR="0065587F">
              <w:rPr>
                <w:rFonts w:ascii="楷体_GB2312" w:eastAsia="楷体_GB2312" w:hAnsi="宋体" w:cs="宋体"/>
                <w:color w:val="696767"/>
                <w:kern w:val="0"/>
                <w:sz w:val="24"/>
              </w:rPr>
              <w:t>10</w:t>
            </w:r>
            <w:r>
              <w:rPr>
                <w:rFonts w:ascii="楷体_GB2312" w:eastAsia="楷体_GB2312" w:hAnsi="宋体" w:cs="宋体" w:hint="eastAsia"/>
                <w:color w:val="696767"/>
                <w:kern w:val="0"/>
                <w:sz w:val="24"/>
              </w:rPr>
              <w:t>月</w:t>
            </w:r>
            <w:r w:rsidR="0065587F">
              <w:rPr>
                <w:rFonts w:ascii="楷体_GB2312" w:eastAsia="楷体_GB2312" w:hAnsi="宋体" w:cs="宋体"/>
                <w:color w:val="696767"/>
                <w:kern w:val="0"/>
                <w:sz w:val="24"/>
              </w:rPr>
              <w:t>5</w:t>
            </w:r>
            <w:r>
              <w:rPr>
                <w:rFonts w:ascii="楷体_GB2312" w:eastAsia="楷体_GB2312" w:hAnsi="宋体" w:cs="宋体" w:hint="eastAsia"/>
                <w:color w:val="696767"/>
                <w:kern w:val="0"/>
                <w:sz w:val="24"/>
              </w:rPr>
              <w:t>日</w:t>
            </w:r>
          </w:p>
        </w:tc>
      </w:tr>
    </w:tbl>
    <w:p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>2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65587F">
        <w:rPr>
          <w:rFonts w:ascii="楷体_GB2312" w:eastAsia="楷体_GB2312" w:hAnsi="宋体" w:cs="宋体"/>
          <w:color w:val="000000"/>
          <w:kern w:val="0"/>
          <w:sz w:val="28"/>
          <w:szCs w:val="28"/>
        </w:rPr>
        <w:t>10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65587F">
        <w:rPr>
          <w:rFonts w:ascii="楷体_GB2312" w:eastAsia="楷体_GB2312" w:hAnsi="宋体" w:cs="宋体"/>
          <w:color w:val="000000"/>
          <w:kern w:val="0"/>
          <w:sz w:val="28"/>
          <w:szCs w:val="28"/>
        </w:rPr>
        <w:t>5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日，学院召开党政联席会议，会议由党委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书记</w:t>
      </w:r>
      <w:r w:rsidR="005810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F826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</w:t>
      </w:r>
      <w:r w:rsidR="008C53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3834F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、陆音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  <w:r w:rsidR="00A045BB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研究生秘书方伟列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席会议</w:t>
      </w:r>
      <w:r w:rsidR="00A045BB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，研究生辅导员姚真真、教学秘书周梅在相关议题列席。</w:t>
      </w:r>
    </w:p>
    <w:p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:rsidR="001142D1" w:rsidRDefault="006556C6" w:rsidP="00741E79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4716A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65587F" w:rsidRPr="0065587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高水平师资面试</w:t>
      </w:r>
      <w:r w:rsidR="00F20DBF" w:rsidRPr="00F20DB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，并</w:t>
      </w:r>
      <w:r w:rsidR="002A6030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做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了相关决定</w:t>
      </w:r>
      <w:r w:rsidR="001142D1"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:rsidR="000329D5" w:rsidRDefault="00127090" w:rsidP="001142D1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二、会议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65587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修订</w:t>
      </w:r>
      <w:r w:rsidR="0065587F" w:rsidRPr="0065587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研究生奖学金评选办</w:t>
      </w:r>
      <w:r w:rsidR="0065587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法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</w:t>
      </w:r>
      <w:r w:rsidR="002A6030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做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了相关决定。</w:t>
      </w:r>
    </w:p>
    <w:p w:rsidR="0065587F" w:rsidRDefault="00DE6298" w:rsidP="001142D1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三、会议</w:t>
      </w:r>
      <w:r w:rsidR="0065587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65587F" w:rsidRPr="0065587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工程专业认证</w:t>
      </w:r>
      <w:r w:rsidR="00FF5E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加班费</w:t>
      </w:r>
      <w:bookmarkStart w:id="0" w:name="_GoBack"/>
      <w:bookmarkEnd w:id="0"/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</w:t>
      </w:r>
      <w:r w:rsidR="0065587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并</w:t>
      </w:r>
      <w:r w:rsidR="002A6030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做</w:t>
      </w:r>
      <w:r w:rsidR="0065587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了相关决定。</w:t>
      </w:r>
    </w:p>
    <w:p w:rsidR="00DE6298" w:rsidRDefault="00DE6298" w:rsidP="001142D1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四、会议讨论了</w:t>
      </w:r>
      <w:r w:rsidR="0065587F" w:rsidRPr="0065587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教师院内调动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</w:t>
      </w:r>
      <w:r w:rsidR="002A6030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做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了相关决定。</w:t>
      </w:r>
    </w:p>
    <w:p w:rsidR="003834F7" w:rsidRPr="0065587F" w:rsidRDefault="003834F7" w:rsidP="00741E79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:rsidR="00F20DBF" w:rsidRPr="004716A2" w:rsidRDefault="00F20DBF" w:rsidP="00741E79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:rsidR="00CA7168" w:rsidRDefault="006556C6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F8265F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287ED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十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287ED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五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48B" w:rsidRDefault="0091448B" w:rsidP="00EB1079">
      <w:r>
        <w:separator/>
      </w:r>
    </w:p>
  </w:endnote>
  <w:endnote w:type="continuationSeparator" w:id="0">
    <w:p w:rsidR="0091448B" w:rsidRDefault="0091448B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48B" w:rsidRDefault="0091448B" w:rsidP="00EB1079">
      <w:r>
        <w:separator/>
      </w:r>
    </w:p>
  </w:footnote>
  <w:footnote w:type="continuationSeparator" w:id="0">
    <w:p w:rsidR="0091448B" w:rsidRDefault="0091448B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7D"/>
    <w:rsid w:val="00001428"/>
    <w:rsid w:val="00002072"/>
    <w:rsid w:val="00002855"/>
    <w:rsid w:val="00003366"/>
    <w:rsid w:val="00004A33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030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51C1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0C4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78E1"/>
    <w:rsid w:val="008A7C60"/>
    <w:rsid w:val="008B17E7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48B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45BB"/>
    <w:rsid w:val="00A05A08"/>
    <w:rsid w:val="00A065F0"/>
    <w:rsid w:val="00A07677"/>
    <w:rsid w:val="00A10257"/>
    <w:rsid w:val="00A10C7B"/>
    <w:rsid w:val="00A114B1"/>
    <w:rsid w:val="00A1161A"/>
    <w:rsid w:val="00A13FF7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90AFE"/>
    <w:rsid w:val="00E9481E"/>
    <w:rsid w:val="00E96328"/>
    <w:rsid w:val="00E97639"/>
    <w:rsid w:val="00EA2335"/>
    <w:rsid w:val="00EA641B"/>
    <w:rsid w:val="00EB05D0"/>
    <w:rsid w:val="00EB1079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346C7-0443-4D1B-8852-7FE75B20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3175</TotalTime>
  <Pages>1</Pages>
  <Words>128</Words>
  <Characters>184</Characters>
  <Application>Microsoft Office Word</Application>
  <DocSecurity>0</DocSecurity>
  <Lines>4</Lines>
  <Paragraphs>3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211</cp:revision>
  <cp:lastPrinted>2020-09-17T06:15:00Z</cp:lastPrinted>
  <dcterms:created xsi:type="dcterms:W3CDTF">2019-04-12T03:38:00Z</dcterms:created>
  <dcterms:modified xsi:type="dcterms:W3CDTF">2022-11-09T09:34:00Z</dcterms:modified>
</cp:coreProperties>
</file>