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59" w:type="dxa"/>
        <w:jc w:val="center"/>
        <w:tblBorders>
          <w:bottom w:val="single" w:sz="18" w:space="0" w:color="FF0000"/>
        </w:tblBorders>
        <w:tblLook w:val="04A0" w:firstRow="1" w:lastRow="0" w:firstColumn="1" w:lastColumn="0" w:noHBand="0" w:noVBand="1"/>
      </w:tblPr>
      <w:tblGrid>
        <w:gridCol w:w="240"/>
        <w:gridCol w:w="4008"/>
        <w:gridCol w:w="1165"/>
        <w:gridCol w:w="3269"/>
        <w:gridCol w:w="377"/>
      </w:tblGrid>
      <w:tr w:rsidR="00A1349F" w14:paraId="1DF4CF73" w14:textId="77777777">
        <w:trPr>
          <w:trHeight w:hRule="exact" w:val="2714"/>
          <w:jc w:val="center"/>
        </w:trPr>
        <w:tc>
          <w:tcPr>
            <w:tcW w:w="9059" w:type="dxa"/>
            <w:gridSpan w:val="5"/>
            <w:vAlign w:val="center"/>
          </w:tcPr>
          <w:p w14:paraId="646F53F5" w14:textId="77777777" w:rsidR="00A1349F" w:rsidRDefault="00000000">
            <w:pPr>
              <w:spacing w:beforeLines="100" w:before="435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党委会</w:t>
            </w:r>
            <w:r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 w:rsidR="00A1349F" w14:paraId="518442B1" w14:textId="77777777">
        <w:trPr>
          <w:trHeight w:val="731"/>
          <w:jc w:val="center"/>
        </w:trPr>
        <w:tc>
          <w:tcPr>
            <w:tcW w:w="9059" w:type="dxa"/>
            <w:gridSpan w:val="5"/>
            <w:vAlign w:val="center"/>
          </w:tcPr>
          <w:p w14:paraId="53C72267" w14:textId="77777777" w:rsidR="00A1349F" w:rsidRDefault="00000000">
            <w:pPr>
              <w:jc w:val="center"/>
              <w:rPr>
                <w:rFonts w:eastAsia="黑体"/>
                <w:bCs/>
                <w:szCs w:val="32"/>
              </w:rPr>
            </w:pPr>
            <w:r>
              <w:rPr>
                <w:rFonts w:eastAsia="黑体" w:hint="eastAsia"/>
                <w:bCs/>
                <w:szCs w:val="32"/>
              </w:rPr>
              <w:t>（意识形态工作专题研究会）</w:t>
            </w:r>
          </w:p>
          <w:p w14:paraId="197FA907" w14:textId="77777777" w:rsidR="00A1349F" w:rsidRDefault="00000000">
            <w:pPr>
              <w:spacing w:line="276" w:lineRule="auto"/>
              <w:jc w:val="center"/>
              <w:rPr>
                <w:rFonts w:eastAsia="黑体"/>
                <w:b/>
                <w:szCs w:val="32"/>
              </w:rPr>
            </w:pPr>
            <w:r>
              <w:rPr>
                <w:rFonts w:eastAsia="黑体"/>
                <w:bCs/>
                <w:szCs w:val="32"/>
              </w:rPr>
              <w:t>2024</w:t>
            </w:r>
            <w:r>
              <w:rPr>
                <w:rFonts w:eastAsia="黑体"/>
                <w:bCs/>
                <w:szCs w:val="32"/>
              </w:rPr>
              <w:t>年第</w:t>
            </w:r>
            <w:r>
              <w:rPr>
                <w:rFonts w:eastAsia="黑体" w:hint="eastAsia"/>
                <w:bCs/>
                <w:szCs w:val="32"/>
              </w:rPr>
              <w:t>20</w:t>
            </w:r>
            <w:r>
              <w:rPr>
                <w:rFonts w:eastAsia="黑体"/>
                <w:bCs/>
                <w:szCs w:val="32"/>
              </w:rPr>
              <w:t>期</w:t>
            </w:r>
          </w:p>
        </w:tc>
      </w:tr>
      <w:tr w:rsidR="00A1349F" w14:paraId="1B80F2E7" w14:textId="77777777">
        <w:trPr>
          <w:trHeight w:hRule="exact" w:val="731"/>
          <w:jc w:val="center"/>
        </w:trPr>
        <w:tc>
          <w:tcPr>
            <w:tcW w:w="240" w:type="dxa"/>
            <w:vAlign w:val="center"/>
          </w:tcPr>
          <w:p w14:paraId="59FF4F46" w14:textId="77777777" w:rsidR="00A1349F" w:rsidRDefault="00A1349F">
            <w:pPr>
              <w:spacing w:before="100"/>
              <w:jc w:val="center"/>
              <w:rPr>
                <w:szCs w:val="32"/>
              </w:rPr>
            </w:pPr>
          </w:p>
        </w:tc>
        <w:tc>
          <w:tcPr>
            <w:tcW w:w="4008" w:type="dxa"/>
            <w:vAlign w:val="center"/>
          </w:tcPr>
          <w:p w14:paraId="32911B81" w14:textId="77777777" w:rsidR="00A1349F" w:rsidRDefault="00000000">
            <w:pPr>
              <w:rPr>
                <w:rFonts w:eastAsia="楷体"/>
                <w:szCs w:val="32"/>
              </w:rPr>
            </w:pPr>
            <w:r>
              <w:rPr>
                <w:rFonts w:eastAsia="楷体" w:hint="eastAsia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 w14:paraId="03D8ECFF" w14:textId="77777777" w:rsidR="00A1349F" w:rsidRDefault="00A1349F"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 w14:paraId="3408B0E7" w14:textId="77777777" w:rsidR="00A1349F" w:rsidRDefault="00000000">
            <w:pPr>
              <w:spacing w:line="480" w:lineRule="auto"/>
              <w:jc w:val="center"/>
              <w:rPr>
                <w:rFonts w:eastAsia="楷体"/>
                <w:spacing w:val="-8"/>
                <w:szCs w:val="32"/>
              </w:rPr>
            </w:pPr>
            <w:r>
              <w:rPr>
                <w:rFonts w:eastAsia="楷体"/>
                <w:spacing w:val="-8"/>
                <w:szCs w:val="32"/>
              </w:rPr>
              <w:t>2024</w:t>
            </w:r>
            <w:r>
              <w:rPr>
                <w:rFonts w:eastAsia="楷体"/>
                <w:spacing w:val="-8"/>
                <w:szCs w:val="32"/>
              </w:rPr>
              <w:t>年</w:t>
            </w:r>
            <w:r>
              <w:rPr>
                <w:rFonts w:eastAsia="楷体" w:hint="eastAsia"/>
                <w:spacing w:val="-8"/>
                <w:szCs w:val="32"/>
              </w:rPr>
              <w:t>9</w:t>
            </w:r>
            <w:r>
              <w:rPr>
                <w:rFonts w:eastAsia="楷体"/>
                <w:spacing w:val="-8"/>
                <w:szCs w:val="32"/>
              </w:rPr>
              <w:t>月</w:t>
            </w:r>
            <w:r>
              <w:rPr>
                <w:rFonts w:eastAsia="楷体" w:hint="eastAsia"/>
                <w:spacing w:val="-8"/>
                <w:szCs w:val="32"/>
              </w:rPr>
              <w:t>2</w:t>
            </w:r>
            <w:r>
              <w:rPr>
                <w:rFonts w:eastAsia="楷体"/>
                <w:spacing w:val="-8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 w14:paraId="4C776595" w14:textId="77777777" w:rsidR="00A1349F" w:rsidRDefault="00A1349F">
            <w:pPr>
              <w:jc w:val="center"/>
              <w:rPr>
                <w:szCs w:val="32"/>
              </w:rPr>
            </w:pPr>
          </w:p>
        </w:tc>
      </w:tr>
    </w:tbl>
    <w:p w14:paraId="3CF33F5E" w14:textId="77777777" w:rsidR="00A1349F" w:rsidRDefault="00A1349F">
      <w:pPr>
        <w:rPr>
          <w:rFonts w:ascii="楷体" w:eastAsia="楷体" w:hAnsi="楷体" w:hint="eastAsia"/>
          <w:b/>
          <w:bCs/>
          <w:color w:val="000000"/>
          <w:szCs w:val="32"/>
        </w:rPr>
      </w:pPr>
    </w:p>
    <w:p w14:paraId="5AD2BC82" w14:textId="77777777" w:rsidR="00A1349F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"/>
          <w:szCs w:val="32"/>
        </w:rPr>
      </w:pPr>
      <w:r>
        <w:rPr>
          <w:rFonts w:eastAsia="仿宋" w:hint="eastAsia"/>
          <w:szCs w:val="32"/>
        </w:rPr>
        <w:t>9</w:t>
      </w:r>
      <w:r>
        <w:rPr>
          <w:rFonts w:eastAsia="仿宋" w:hint="eastAsia"/>
          <w:szCs w:val="32"/>
        </w:rPr>
        <w:t>月</w:t>
      </w:r>
      <w:r>
        <w:rPr>
          <w:rFonts w:eastAsia="仿宋" w:hint="eastAsia"/>
          <w:szCs w:val="32"/>
        </w:rPr>
        <w:t>2</w:t>
      </w:r>
      <w:r>
        <w:rPr>
          <w:rFonts w:eastAsia="仿宋" w:hint="eastAsia"/>
          <w:szCs w:val="32"/>
        </w:rPr>
        <w:t>日，物联网学院党委召开了</w:t>
      </w:r>
      <w:r>
        <w:rPr>
          <w:rFonts w:eastAsia="仿宋" w:hint="eastAsia"/>
          <w:szCs w:val="32"/>
        </w:rPr>
        <w:t>2024</w:t>
      </w:r>
      <w:r>
        <w:rPr>
          <w:rFonts w:eastAsia="仿宋" w:hint="eastAsia"/>
          <w:szCs w:val="32"/>
        </w:rPr>
        <w:t>年第</w:t>
      </w:r>
      <w:r>
        <w:rPr>
          <w:rFonts w:eastAsia="仿宋" w:hint="eastAsia"/>
          <w:szCs w:val="32"/>
        </w:rPr>
        <w:t>20</w:t>
      </w:r>
      <w:r>
        <w:rPr>
          <w:rFonts w:eastAsia="仿宋" w:hint="eastAsia"/>
          <w:szCs w:val="32"/>
        </w:rPr>
        <w:t>次会议，会议由学院党委书记邓艳华主持。出席会议的有：学院党委书记邓艳华，党委副书记、院长赵海涛，党委副书记、副院长邓艳，党委委员、副院长苗立志，党委委员、副院长解相朋。列席会议的有：专职组织员唐静月、教工党支部书记、辅导员。</w:t>
      </w:r>
    </w:p>
    <w:p w14:paraId="6196AC61" w14:textId="77777777" w:rsidR="00A1349F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会议讨论、研究了以下方面的议题。</w:t>
      </w:r>
    </w:p>
    <w:p w14:paraId="6C5FE751" w14:textId="2F55B7BF" w:rsidR="00A1349F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/>
          <w:szCs w:val="32"/>
        </w:rPr>
        <w:t>议题</w:t>
      </w:r>
      <w:r>
        <w:rPr>
          <w:rFonts w:ascii="仿宋" w:eastAsia="仿宋" w:hAnsi="仿宋" w:hint="eastAsia"/>
          <w:szCs w:val="32"/>
        </w:rPr>
        <w:t>一</w:t>
      </w:r>
      <w:r>
        <w:rPr>
          <w:rFonts w:ascii="仿宋" w:eastAsia="仿宋" w:hAnsi="仿宋"/>
          <w:szCs w:val="32"/>
        </w:rPr>
        <w:t>：</w:t>
      </w:r>
      <w:bookmarkStart w:id="0" w:name="_Hlk168066181"/>
      <w:bookmarkStart w:id="1" w:name="_Hlk168406938"/>
      <w:r>
        <w:rPr>
          <w:rFonts w:ascii="仿宋" w:eastAsia="仿宋" w:hAnsi="仿宋" w:hint="eastAsia"/>
          <w:szCs w:val="32"/>
        </w:rPr>
        <w:t>学习</w:t>
      </w:r>
      <w:bookmarkEnd w:id="0"/>
      <w:bookmarkEnd w:id="1"/>
      <w:r>
        <w:rPr>
          <w:rFonts w:ascii="仿宋" w:eastAsia="仿宋" w:hAnsi="仿宋" w:hint="eastAsia"/>
          <w:szCs w:val="32"/>
        </w:rPr>
        <w:t>习近平总书记关于意识形态工作的重要论述</w:t>
      </w:r>
    </w:p>
    <w:p w14:paraId="363A05B6" w14:textId="77777777" w:rsidR="00A1349F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/>
          <w:szCs w:val="32"/>
        </w:rPr>
        <w:t>议题</w:t>
      </w:r>
      <w:r>
        <w:rPr>
          <w:rFonts w:ascii="仿宋" w:eastAsia="仿宋" w:hAnsi="仿宋" w:hint="eastAsia"/>
          <w:szCs w:val="32"/>
        </w:rPr>
        <w:t>二</w:t>
      </w:r>
      <w:bookmarkStart w:id="2" w:name="_Hlk165296818"/>
      <w:bookmarkStart w:id="3" w:name="_Hlk165296885"/>
      <w:r>
        <w:rPr>
          <w:rFonts w:ascii="仿宋" w:eastAsia="仿宋" w:hAnsi="仿宋" w:hint="eastAsia"/>
          <w:szCs w:val="32"/>
        </w:rPr>
        <w:t>：</w:t>
      </w:r>
      <w:bookmarkEnd w:id="2"/>
      <w:bookmarkEnd w:id="3"/>
      <w:r>
        <w:rPr>
          <w:rFonts w:ascii="仿宋" w:eastAsia="仿宋" w:hAnsi="仿宋" w:hint="eastAsia"/>
          <w:szCs w:val="32"/>
        </w:rPr>
        <w:t>研究学院下半年意识形态工作</w:t>
      </w:r>
    </w:p>
    <w:p w14:paraId="6AF9F78C" w14:textId="77777777" w:rsidR="00A1349F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议题三：部署南京邮电大学无锡校区稳评工作</w:t>
      </w:r>
    </w:p>
    <w:p w14:paraId="129AAD4C" w14:textId="77777777" w:rsidR="00A1349F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议题四：审议《江苏省智能家居产业链党建联盟共建协议》</w:t>
      </w:r>
    </w:p>
    <w:p w14:paraId="52F704C4" w14:textId="77777777" w:rsidR="00A1349F" w:rsidRDefault="00A1349F">
      <w:pPr>
        <w:adjustRightInd w:val="0"/>
        <w:snapToGrid w:val="0"/>
        <w:spacing w:line="560" w:lineRule="exact"/>
        <w:rPr>
          <w:rFonts w:ascii="仿宋" w:eastAsia="仿宋" w:hAnsi="仿宋" w:hint="eastAsia"/>
          <w:b/>
          <w:bCs/>
          <w:iCs/>
          <w:szCs w:val="32"/>
        </w:rPr>
      </w:pPr>
    </w:p>
    <w:p w14:paraId="697EA9F8" w14:textId="77777777" w:rsidR="00A1349F" w:rsidRDefault="00000000">
      <w:pPr>
        <w:adjustRightInd w:val="0"/>
        <w:snapToGrid w:val="0"/>
        <w:spacing w:line="560" w:lineRule="exact"/>
        <w:ind w:firstLineChars="1450" w:firstLine="4640"/>
        <w:jc w:val="right"/>
        <w:rPr>
          <w:rFonts w:eastAsia="仿宋"/>
          <w:szCs w:val="32"/>
        </w:rPr>
      </w:pPr>
      <w:r>
        <w:rPr>
          <w:rFonts w:eastAsia="仿宋" w:hint="eastAsia"/>
          <w:szCs w:val="32"/>
        </w:rPr>
        <w:t>物联网学院</w:t>
      </w:r>
      <w:r>
        <w:rPr>
          <w:rFonts w:eastAsia="仿宋"/>
          <w:szCs w:val="32"/>
        </w:rPr>
        <w:t>办公室整理</w:t>
      </w:r>
    </w:p>
    <w:p w14:paraId="3B4B75F9" w14:textId="77777777" w:rsidR="00A1349F" w:rsidRDefault="00000000">
      <w:pPr>
        <w:adjustRightInd w:val="0"/>
        <w:snapToGrid w:val="0"/>
        <w:spacing w:line="560" w:lineRule="exact"/>
        <w:ind w:right="320" w:firstLineChars="1350" w:firstLine="4320"/>
        <w:jc w:val="right"/>
        <w:rPr>
          <w:rFonts w:eastAsia="仿宋"/>
          <w:szCs w:val="32"/>
        </w:rPr>
      </w:pPr>
      <w:r>
        <w:rPr>
          <w:rFonts w:eastAsia="仿宋"/>
          <w:szCs w:val="32"/>
        </w:rPr>
        <w:t>2024</w:t>
      </w:r>
      <w:r>
        <w:rPr>
          <w:rFonts w:eastAsia="仿宋"/>
          <w:szCs w:val="32"/>
        </w:rPr>
        <w:t>年</w:t>
      </w:r>
      <w:r>
        <w:rPr>
          <w:rFonts w:eastAsia="仿宋" w:hint="eastAsia"/>
          <w:szCs w:val="32"/>
        </w:rPr>
        <w:t>9</w:t>
      </w:r>
      <w:r>
        <w:rPr>
          <w:rFonts w:eastAsia="仿宋"/>
          <w:szCs w:val="32"/>
        </w:rPr>
        <w:t>月</w:t>
      </w:r>
      <w:r>
        <w:rPr>
          <w:rFonts w:eastAsia="仿宋" w:hint="eastAsia"/>
          <w:szCs w:val="32"/>
        </w:rPr>
        <w:t>2</w:t>
      </w:r>
      <w:r>
        <w:rPr>
          <w:rFonts w:eastAsia="仿宋"/>
          <w:szCs w:val="32"/>
        </w:rPr>
        <w:t>日</w:t>
      </w:r>
    </w:p>
    <w:sectPr w:rsidR="00A1349F">
      <w:footerReference w:type="even" r:id="rId6"/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0FFAE" w14:textId="77777777" w:rsidR="00FF5AA1" w:rsidRDefault="00FF5AA1">
      <w:r>
        <w:separator/>
      </w:r>
    </w:p>
  </w:endnote>
  <w:endnote w:type="continuationSeparator" w:id="0">
    <w:p w14:paraId="7E8E4C5F" w14:textId="77777777" w:rsidR="00FF5AA1" w:rsidRDefault="00FF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c"/>
      </w:rPr>
      <w:id w:val="1981889919"/>
    </w:sdtPr>
    <w:sdtContent>
      <w:p w14:paraId="0524313F" w14:textId="77777777" w:rsidR="00A1349F" w:rsidRDefault="00000000">
        <w:pPr>
          <w:pStyle w:val="a3"/>
          <w:framePr w:wrap="auto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5881E9F2" w14:textId="77777777" w:rsidR="00A1349F" w:rsidRDefault="00A13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c"/>
      </w:rPr>
      <w:id w:val="-1019079962"/>
    </w:sdtPr>
    <w:sdtContent>
      <w:p w14:paraId="0334C4B9" w14:textId="77777777" w:rsidR="00A1349F" w:rsidRDefault="00000000">
        <w:pPr>
          <w:pStyle w:val="a3"/>
          <w:framePr w:wrap="auto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</w:rPr>
          <w:t>1</w:t>
        </w:r>
        <w:r>
          <w:rPr>
            <w:rStyle w:val="ac"/>
          </w:rPr>
          <w:fldChar w:fldCharType="end"/>
        </w:r>
      </w:p>
    </w:sdtContent>
  </w:sdt>
  <w:p w14:paraId="1A6B9658" w14:textId="77777777" w:rsidR="00A1349F" w:rsidRDefault="00A1349F">
    <w:pPr>
      <w:pStyle w:val="a3"/>
      <w:framePr w:wrap="auto" w:vAnchor="text" w:hAnchor="margin" w:xAlign="center" w:y="1"/>
      <w:ind w:right="360"/>
      <w:rPr>
        <w:rStyle w:val="ac"/>
        <w:sz w:val="28"/>
        <w:szCs w:val="28"/>
      </w:rPr>
    </w:pPr>
  </w:p>
  <w:p w14:paraId="2C737D19" w14:textId="77777777" w:rsidR="00A1349F" w:rsidRDefault="00A1349F">
    <w:pPr>
      <w:pStyle w:val="a3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449CA" w14:textId="77777777" w:rsidR="00FF5AA1" w:rsidRDefault="00FF5AA1">
      <w:r>
        <w:separator/>
      </w:r>
    </w:p>
  </w:footnote>
  <w:footnote w:type="continuationSeparator" w:id="0">
    <w:p w14:paraId="25971498" w14:textId="77777777" w:rsidR="00FF5AA1" w:rsidRDefault="00FF5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hkNDMzN2Q0NjYxOTdlMjYxZDk5MGNmODA0YzIwYzcifQ=="/>
    <w:docVar w:name="KSO_WPS_MARK_KEY" w:val="c699d236-ecf9-4810-95a9-3b334a8f0aab"/>
  </w:docVars>
  <w:rsids>
    <w:rsidRoot w:val="00D54C1A"/>
    <w:rsid w:val="00027781"/>
    <w:rsid w:val="00061256"/>
    <w:rsid w:val="000A3400"/>
    <w:rsid w:val="000A6D6E"/>
    <w:rsid w:val="000C2B9A"/>
    <w:rsid w:val="000C3D6A"/>
    <w:rsid w:val="000F1D1C"/>
    <w:rsid w:val="00131225"/>
    <w:rsid w:val="001540EF"/>
    <w:rsid w:val="00171F58"/>
    <w:rsid w:val="001809E4"/>
    <w:rsid w:val="00265C54"/>
    <w:rsid w:val="0029400A"/>
    <w:rsid w:val="002D30EF"/>
    <w:rsid w:val="002F3DE2"/>
    <w:rsid w:val="003043C7"/>
    <w:rsid w:val="0032013D"/>
    <w:rsid w:val="003418AE"/>
    <w:rsid w:val="00383312"/>
    <w:rsid w:val="00435630"/>
    <w:rsid w:val="005476BB"/>
    <w:rsid w:val="00574512"/>
    <w:rsid w:val="005A1B4C"/>
    <w:rsid w:val="00603F40"/>
    <w:rsid w:val="00626B1B"/>
    <w:rsid w:val="00636E3D"/>
    <w:rsid w:val="0067244F"/>
    <w:rsid w:val="006975D4"/>
    <w:rsid w:val="006B3E93"/>
    <w:rsid w:val="006B7CE2"/>
    <w:rsid w:val="006D7543"/>
    <w:rsid w:val="00765A6E"/>
    <w:rsid w:val="007924C3"/>
    <w:rsid w:val="007C1330"/>
    <w:rsid w:val="00905440"/>
    <w:rsid w:val="009364EA"/>
    <w:rsid w:val="009C43F5"/>
    <w:rsid w:val="00A127E5"/>
    <w:rsid w:val="00A1349F"/>
    <w:rsid w:val="00A82F67"/>
    <w:rsid w:val="00AA04A4"/>
    <w:rsid w:val="00AB49CB"/>
    <w:rsid w:val="00AD598E"/>
    <w:rsid w:val="00B73558"/>
    <w:rsid w:val="00BD5C56"/>
    <w:rsid w:val="00BE4BE8"/>
    <w:rsid w:val="00BF731A"/>
    <w:rsid w:val="00C33469"/>
    <w:rsid w:val="00C97E16"/>
    <w:rsid w:val="00CA296E"/>
    <w:rsid w:val="00CC004E"/>
    <w:rsid w:val="00CE7B5B"/>
    <w:rsid w:val="00D25097"/>
    <w:rsid w:val="00D54C1A"/>
    <w:rsid w:val="00DA66E3"/>
    <w:rsid w:val="00DA7B27"/>
    <w:rsid w:val="00DD2A35"/>
    <w:rsid w:val="00EA5F72"/>
    <w:rsid w:val="00ED0681"/>
    <w:rsid w:val="00ED4288"/>
    <w:rsid w:val="00EE112B"/>
    <w:rsid w:val="00F15145"/>
    <w:rsid w:val="00FA3929"/>
    <w:rsid w:val="00FC55C1"/>
    <w:rsid w:val="00FF5AA1"/>
    <w:rsid w:val="1002729B"/>
    <w:rsid w:val="12B27FBB"/>
    <w:rsid w:val="188D32F2"/>
    <w:rsid w:val="213A63F0"/>
    <w:rsid w:val="33916600"/>
    <w:rsid w:val="41E73D91"/>
    <w:rsid w:val="63F5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6582D"/>
  <w15:docId w15:val="{19E03045-3DA4-4C25-8258-89409926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table" w:styleId="ab">
    <w:name w:val="Table Grid"/>
    <w:basedOn w:val="a1"/>
    <w:uiPriority w:val="39"/>
    <w:qFormat/>
    <w:rPr>
      <w:rFonts w:ascii="等线" w:eastAsia="等线" w:hAnsi="等线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f">
    <w:name w:val="引用 字符"/>
    <w:basedOn w:val="a0"/>
    <w:link w:val="ae"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af2">
    <w:name w:val="明显引用 字符"/>
    <w:basedOn w:val="a0"/>
    <w:link w:val="af1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页脚 字符"/>
    <w:basedOn w:val="a0"/>
    <w:link w:val="a3"/>
    <w:qFormat/>
    <w:rPr>
      <w:rFonts w:ascii="Times New Roman" w:eastAsia="仿宋_GB2312" w:hAnsi="Times New Roman" w:cs="Times New Roman"/>
      <w:sz w:val="18"/>
      <w:szCs w:val="18"/>
      <w14:ligatures w14:val="none"/>
    </w:rPr>
  </w:style>
  <w:style w:type="paragraph" w:styleId="af3">
    <w:name w:val="No Spacing"/>
    <w:uiPriority w:val="1"/>
    <w:qFormat/>
    <w:pPr>
      <w:widowControl w:val="0"/>
      <w:adjustRightInd w:val="0"/>
      <w:snapToGrid w:val="0"/>
      <w:jc w:val="both"/>
    </w:pPr>
    <w:rPr>
      <w:rFonts w:ascii="Calibri" w:eastAsia="仿宋" w:hAnsi="Calibri" w:cs="Times New Roman"/>
      <w:kern w:val="2"/>
      <w:sz w:val="32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  <w14:ligatures w14:val="none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 Chan</dc:creator>
  <cp:lastModifiedBy>Administrator</cp:lastModifiedBy>
  <cp:revision>26</cp:revision>
  <dcterms:created xsi:type="dcterms:W3CDTF">2024-05-20T01:57:00Z</dcterms:created>
  <dcterms:modified xsi:type="dcterms:W3CDTF">2024-09-19T07:00:00Z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CC63F3FFD9BE4647A1F6E7E4DD1A5011_12</vt:lpwstr>
  </property>
</Properties>
</file>